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17BA3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8" w:lineRule="exact"/>
        <w:jc w:val="left"/>
        <w:textAlignment w:val="auto"/>
        <w:rPr>
          <w:rFonts w:hint="eastAsia" w:ascii="Times New Roman" w:hAnsi="Times New Roman" w:eastAsia="方正仿宋_GBK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0"/>
          <w:szCs w:val="30"/>
          <w:lang w:val="en-US" w:eastAsia="zh-CN"/>
        </w:rPr>
        <w:t>申报材料：</w:t>
      </w:r>
    </w:p>
    <w:p w14:paraId="1B89A2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8" w:lineRule="exact"/>
        <w:jc w:val="left"/>
        <w:textAlignment w:val="auto"/>
        <w:rPr>
          <w:rFonts w:hint="default" w:ascii="Times New Roman" w:hAnsi="Times New Roman" w:eastAsia="方正仿宋_GBK" w:cs="Times New Roman"/>
          <w:b/>
          <w:bCs/>
          <w:sz w:val="30"/>
          <w:szCs w:val="30"/>
          <w:lang w:val="en-US" w:eastAsia="zh-CN"/>
        </w:rPr>
      </w:pPr>
      <w:bookmarkStart w:id="0" w:name="_GoBack"/>
      <w:r>
        <w:rPr>
          <w:rFonts w:hint="eastAsia" w:ascii="Times New Roman" w:hAnsi="Times New Roman" w:eastAsia="方正仿宋_GBK" w:cs="Times New Roman"/>
          <w:b/>
          <w:bCs/>
          <w:sz w:val="30"/>
          <w:szCs w:val="30"/>
          <w:lang w:val="en-US" w:eastAsia="zh-CN"/>
        </w:rPr>
        <w:t>附件：</w:t>
      </w:r>
    </w:p>
    <w:p w14:paraId="4F111B4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bidi w:val="0"/>
        <w:spacing w:line="630" w:lineRule="exact"/>
        <w:ind w:left="454" w:leftChars="0" w:right="0" w:rightChars="0" w:hanging="454" w:firstLineChars="0"/>
        <w:jc w:val="both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申报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新闻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Hans"/>
        </w:rPr>
        <w:t>系列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高级职称评审人员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Hans"/>
        </w:rPr>
        <w:t>一览表</w:t>
      </w:r>
    </w:p>
    <w:p w14:paraId="7E86F1E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bidi w:val="0"/>
        <w:spacing w:line="630" w:lineRule="exact"/>
        <w:ind w:left="454" w:leftChars="0" w:right="0" w:rightChars="0" w:hanging="454" w:firstLineChars="0"/>
        <w:jc w:val="both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color w:val="auto"/>
          <w:sz w:val="32"/>
          <w:szCs w:val="32"/>
        </w:rPr>
        <w:t>关于申请委托评审高级职称任职资格的函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样表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</w:t>
      </w:r>
    </w:p>
    <w:p w14:paraId="25D9911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bidi w:val="0"/>
        <w:spacing w:line="630" w:lineRule="exact"/>
        <w:ind w:left="454" w:leftChars="0" w:right="0" w:rightChars="0" w:hanging="454" w:firstLineChars="0"/>
        <w:jc w:val="both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color w:val="auto"/>
          <w:sz w:val="32"/>
          <w:szCs w:val="32"/>
        </w:rPr>
        <w:t>关于申请参加高级专业技术职务任职资格评审的推荐函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样表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</w:t>
      </w:r>
    </w:p>
    <w:p w14:paraId="29E5F6B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bidi w:val="0"/>
        <w:spacing w:line="630" w:lineRule="exact"/>
        <w:ind w:left="454" w:leftChars="0" w:right="0" w:rightChars="0" w:hanging="454" w:firstLineChars="0"/>
        <w:jc w:val="both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专业技术职称任职资格评审表（样表）</w:t>
      </w:r>
    </w:p>
    <w:p w14:paraId="76244D0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bidi w:val="0"/>
        <w:spacing w:line="630" w:lineRule="exact"/>
        <w:ind w:left="454" w:leftChars="0" w:right="0" w:rightChars="0" w:hanging="454" w:firstLineChars="0"/>
        <w:jc w:val="both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新闻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系列高级职称申报材料要求</w:t>
      </w:r>
    </w:p>
    <w:p w14:paraId="6F855460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bidi w:val="0"/>
        <w:spacing w:line="630" w:lineRule="exact"/>
        <w:ind w:left="454" w:leftChars="0" w:right="0" w:rightChars="0" w:hanging="454" w:firstLineChars="0"/>
        <w:jc w:val="both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征求意见及公示情况的说明</w:t>
      </w:r>
    </w:p>
    <w:p w14:paraId="29C49C3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bidi w:val="0"/>
        <w:spacing w:line="630" w:lineRule="exact"/>
        <w:ind w:left="454" w:leftChars="0" w:right="0" w:rightChars="0" w:hanging="454" w:firstLineChars="0"/>
        <w:jc w:val="both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Cs/>
          <w:color w:val="auto"/>
          <w:sz w:val="32"/>
          <w:szCs w:val="32"/>
          <w:lang w:val="en-US" w:eastAsia="zh-CN"/>
        </w:rPr>
        <w:t>新闻</w:t>
      </w:r>
      <w:r>
        <w:rPr>
          <w:rFonts w:hint="default" w:ascii="Times New Roman" w:hAnsi="Times New Roman" w:eastAsia="方正仿宋_GBK" w:cs="Times New Roman"/>
          <w:bCs/>
          <w:color w:val="auto"/>
          <w:sz w:val="32"/>
          <w:szCs w:val="32"/>
          <w:lang w:val="en-US" w:eastAsia="zh-CN"/>
        </w:rPr>
        <w:t>专业技术人员</w:t>
      </w:r>
      <w:r>
        <w:rPr>
          <w:rFonts w:hint="default" w:ascii="Times New Roman" w:hAnsi="Times New Roman" w:eastAsia="方正仿宋_GBK" w:cs="Times New Roman"/>
          <w:bCs/>
          <w:color w:val="auto"/>
          <w:sz w:val="32"/>
          <w:szCs w:val="32"/>
        </w:rPr>
        <w:t>继续教育学时证明</w:t>
      </w:r>
    </w:p>
    <w:p w14:paraId="285B660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bidi w:val="0"/>
        <w:spacing w:line="630" w:lineRule="exact"/>
        <w:ind w:left="454" w:leftChars="0" w:right="0" w:rightChars="0" w:hanging="454" w:firstLineChars="0"/>
        <w:jc w:val="both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高级职称评审情况简介表</w:t>
      </w:r>
    </w:p>
    <w:p w14:paraId="470542D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bidi w:val="0"/>
        <w:spacing w:line="630" w:lineRule="exact"/>
        <w:ind w:left="454" w:leftChars="0" w:right="0" w:rightChars="0" w:hanging="454" w:firstLineChars="0"/>
        <w:jc w:val="both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申报人姓名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资格材料目录（A袋）</w:t>
      </w:r>
    </w:p>
    <w:p w14:paraId="6CAA99B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bidi w:val="0"/>
        <w:spacing w:line="630" w:lineRule="exact"/>
        <w:ind w:left="454" w:leftChars="0" w:right="0" w:rightChars="0" w:hanging="454" w:firstLineChars="0"/>
        <w:jc w:val="both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2025年申报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新闻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系列高级专业技术职务任职资格参评人员工作经历与业绩评分表（B袋）</w:t>
      </w:r>
    </w:p>
    <w:p w14:paraId="306E84A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bidi w:val="0"/>
        <w:spacing w:line="630" w:lineRule="exact"/>
        <w:ind w:left="454" w:leftChars="0" w:right="0" w:rightChars="0" w:hanging="454" w:firstLineChars="0"/>
        <w:jc w:val="both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专业技术职务任职资格评审材料真实性保证书</w:t>
      </w:r>
    </w:p>
    <w:p w14:paraId="7837748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bidi w:val="0"/>
        <w:spacing w:line="630" w:lineRule="exact"/>
        <w:ind w:left="454" w:leftChars="0" w:right="0" w:rightChars="0" w:hanging="454" w:firstLineChars="0"/>
        <w:jc w:val="both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color w:val="auto"/>
          <w:sz w:val="32"/>
          <w:szCs w:val="32"/>
          <w:lang w:eastAsia="zh-Hans"/>
        </w:rPr>
        <w:t>高级职称专家推荐书</w:t>
      </w:r>
    </w:p>
    <w:p w14:paraId="216A9A5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bidi w:val="0"/>
        <w:spacing w:line="630" w:lineRule="exact"/>
        <w:ind w:left="454" w:leftChars="0" w:right="0" w:rightChars="0" w:hanging="454" w:firstLineChars="0"/>
        <w:jc w:val="both"/>
        <w:rPr>
          <w:rFonts w:hint="default" w:ascii="Times New Roman" w:hAnsi="Times New Roman" w:eastAsia="宋体" w:cs="Times New Roman"/>
          <w:sz w:val="32"/>
          <w:szCs w:val="32"/>
          <w:lang w:eastAsia="zh-Hans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单位推荐意见</w:t>
      </w:r>
    </w:p>
    <w:p w14:paraId="2DB172E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bidi w:val="0"/>
        <w:spacing w:line="630" w:lineRule="exact"/>
        <w:ind w:left="454" w:leftChars="0" w:right="0" w:rightChars="0" w:hanging="454" w:firstLineChars="0"/>
        <w:jc w:val="both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外单位专家小组推荐委托评审高级职称意见表</w:t>
      </w:r>
    </w:p>
    <w:bookmarkEnd w:id="0"/>
    <w:p w14:paraId="2DDB131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EDA457"/>
    <w:multiLevelType w:val="singleLevel"/>
    <w:tmpl w:val="9BEDA457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560F91E5"/>
    <w:multiLevelType w:val="singleLevel"/>
    <w:tmpl w:val="560F91E5"/>
    <w:lvl w:ilvl="0" w:tentative="0">
      <w:start w:val="1"/>
      <w:numFmt w:val="decimal"/>
      <w:lvlText w:val="%1."/>
      <w:lvlJc w:val="left"/>
      <w:pPr>
        <w:ind w:left="454" w:leftChars="0" w:hanging="454" w:firstLineChars="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6274C4"/>
    <w:rsid w:val="1F6274C4"/>
    <w:rsid w:val="6E860BCD"/>
    <w:rsid w:val="70AD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268</Words>
  <Characters>271</Characters>
  <Lines>0</Lines>
  <Paragraphs>0</Paragraphs>
  <TotalTime>12</TotalTime>
  <ScaleCrop>false</ScaleCrop>
  <LinksUpToDate>false</LinksUpToDate>
  <CharactersWithSpaces>271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2025-12-02T08:04:00Z</dcterms:created>
  <dc:creator>君君</dc:creator>
  <cp:lastModifiedBy>君君</cp:lastModifiedBy>
  <cp:lastPrinted>2025-12-02T08:47:20Z</cp:lastPrinted>
  <dcterms:modified xsi:type="dcterms:W3CDTF">2025-12-02T09:18:12Z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2E19433B2B854E36AB3CD9F398D5B3FF_11</vt:lpwstr>
  </property>
  <property fmtid="{D5CDD505-2E9C-101B-9397-08002B2CF9AE}" pid="4" name="KSOTemplateDocerSaveRecord">
    <vt:lpwstr>eyJoZGlkIjoiY2QxNjM0NmNjZWRmNDkyODIwY2RhZTE2NmYxNDMxZjYiLCJ1c2VySWQiOiIyNzMyMzI4MTUifQ==</vt:lpwstr>
  </property>
</Properties>
</file>